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曲靖市麒麟区越州镇中心卫生院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公开招聘合同制医务人员报考诚信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承诺书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600" w:lineRule="exact"/>
        <w:ind w:firstLine="504" w:firstLineChars="150"/>
        <w:rPr>
          <w:rFonts w:hint="eastAsia" w:ascii="仿宋_GB2312" w:hAnsi="宋体" w:eastAsia="仿宋_GB2312"/>
          <w:spacing w:val="8"/>
          <w:sz w:val="32"/>
          <w:szCs w:val="32"/>
        </w:rPr>
      </w:pP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600" w:lineRule="exact"/>
        <w:ind w:firstLine="600"/>
        <w:jc w:val="left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我已认真阅读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《</w:t>
      </w:r>
      <w:r>
        <w:rPr>
          <w:rFonts w:ascii="方正仿宋_GBK" w:hAnsi="方正仿宋_GBK" w:eastAsia="方正仿宋_GBK" w:cs="方正仿宋_GBK"/>
          <w:spacing w:val="8"/>
          <w:sz w:val="32"/>
          <w:szCs w:val="32"/>
          <w:lang w:eastAsia="zh-CN"/>
        </w:rPr>
        <w:t>曲靖市麒麟区</w:t>
      </w:r>
      <w:r>
        <w:rPr>
          <w:rFonts w:ascii="方正仿宋_GBK" w:hAnsi="方正仿宋_GBK" w:eastAsia="方正仿宋_GBK" w:cs="方正仿宋_GBK"/>
          <w:spacing w:val="8"/>
          <w:sz w:val="32"/>
          <w:szCs w:val="32"/>
        </w:rPr>
        <w:t>越州镇</w:t>
      </w:r>
      <w:r>
        <w:rPr>
          <w:rFonts w:ascii="Times New Roman" w:hAnsi="Times New Roman" w:eastAsia="方正仿宋_GBK" w:cs="Times New Roman"/>
          <w:spacing w:val="8"/>
          <w:sz w:val="32"/>
          <w:szCs w:val="32"/>
          <w:lang w:eastAsia="zh-CN"/>
        </w:rPr>
        <w:t>中心卫生院2025年公开招聘一名合同制医务人员实</w:t>
      </w:r>
      <w:r>
        <w:rPr>
          <w:rFonts w:ascii="方正仿宋_GBK" w:hAnsi="方正仿宋_GBK" w:eastAsia="方正仿宋_GBK" w:cs="方正仿宋_GBK"/>
          <w:spacing w:val="8"/>
          <w:sz w:val="32"/>
          <w:szCs w:val="32"/>
        </w:rPr>
        <w:t>施方案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val="en-US" w:eastAsia="zh-CN"/>
        </w:rPr>
        <w:t>》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，清楚并理解其内容，在此我郑重承诺：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600" w:lineRule="exact"/>
        <w:ind w:firstLine="600"/>
        <w:jc w:val="left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一、自觉遵守考试纪律，服从考试安排，不舞弊或协助他人舞弊。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600" w:lineRule="exact"/>
        <w:ind w:firstLine="600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二、真实、准确地提供本人信息、证明材料、证件等相关材料；同时准确填写及核对有效的手机号码、联系电话、通讯地址等联系方式，并保持通讯畅通。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600" w:lineRule="exact"/>
        <w:ind w:firstLine="600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三、不弄虚作假。不伪造、不使用假证明、假证书。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600" w:lineRule="exact"/>
        <w:ind w:firstLine="600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四、本人如进入卫生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院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工作后，自愿服从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  <w:lang w:eastAsia="zh-CN"/>
        </w:rPr>
        <w:t>卫生院</w:t>
      </w:r>
      <w:r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  <w:t>工作安排。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600" w:lineRule="exact"/>
        <w:ind w:firstLine="600"/>
        <w:rPr>
          <w:rFonts w:hint="eastAsia" w:ascii="方正仿宋_GBK" w:hAnsi="方正仿宋_GBK" w:eastAsia="方正仿宋_GBK" w:cs="方正仿宋_GBK"/>
          <w:spacing w:val="8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false"/>
          <w:bCs w:val="false"/>
          <w:spacing w:val="8"/>
          <w:sz w:val="32"/>
          <w:szCs w:val="32"/>
        </w:rPr>
        <w:t>对违反以上承诺造成的后果，本人自愿承担相应责任。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600" w:lineRule="exact"/>
        <w:ind w:firstLine="3200" w:firstLineChars="10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600" w:lineRule="exact"/>
        <w:ind w:firstLine="3200" w:firstLineChars="10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60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600" w:lineRule="exact"/>
        <w:ind w:firstLine="3200" w:firstLineChars="10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报考者本人签名：        (签字及手印)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60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本人身份证号码：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600" w:lineRule="exact"/>
        <w:ind w:firstLine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本人手机号码：</w:t>
      </w:r>
    </w:p>
    <w:p>
      <w:pPr>
        <w:pStyle w:val="000001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spacing w:line="600" w:lineRule="exac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日期：     年    月    日</w:t>
      </w:r>
    </w:p>
    <w:sectPr>
      <w:headerReference r:id="rId5" w:type="first"/>
      <w:headerReference r:id="rId3" w:type="even"/>
      <w:headerReference r:id="rId4" w:type="default"/>
      <w:footerReference r:id="rId7" w:type="default"/>
      <w:footerReference r:id="rId6" w:type="even"/>
      <w:footerReference r:id="rId8" w:type="first"/>
      <w:type w:val="nextPage"/>
      <w:pgSz w:w="11906" w:h="16838"/>
      <w:pgMar w:top="1871" w:right="1531" w:bottom="1701" w:left="1531" w:header="851" w:footer="992" w:gutter="0"/>
      <w:paperSrc w:first="0" w:other="0"/>
      <w:titlePg w:val="false"/>
      <w:rtlGutter w:val="false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auto"/>
    <w:pitch w:val="default"/>
    <w:sig w:usb0="E0002AFF" w:usb1="C0007841" w:usb2="00000009" w:usb3="00000000" w:csb0="400001FF" w:csb1="FFFF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003" w:usb1="288F0000" w:usb2="00000006" w:usb3="00000000" w:csb0="00040001" w:csb1="00000000"/>
  </w:font>
  <w:font w:name="方正黑体_GBK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 w:characterSet="ISO-8859-1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>
  <w:p>
    <w:pPr>
      <w:pStyle w:val="000005"/>
      <w:tabs>
        <w:tab w:val="clear" w:pos="4153"/>
        <w:tab w:val="clear" w:pos="8306"/>
      </w:tabs>
      <w:rPr/>
    </w:pPr>
  </w:p>
</w:ftr>
</file>

<file path=word/footer2.xml><?xml version="1.0" encoding="utf-8"?>
<w:ftr xmlns:w="http://schemas.openxmlformats.org/wordprocessingml/2006/main">
  <w:p>
    <w:pPr>
      <w:pStyle w:val="000005"/>
      <w:tabs>
        <w:tab w:val="clear" w:pos="4153"/>
        <w:tab w:val="clear" w:pos="8306"/>
      </w:tabs>
      <w:rPr/>
    </w:pPr>
  </w:p>
</w:ftr>
</file>

<file path=word/footer3.xml><?xml version="1.0" encoding="utf-8"?>
<w:ftr xmlns:w="http://schemas.openxmlformats.org/wordprocessingml/2006/main">
  <w:p>
    <w:pPr>
      <w:pStyle w:val="000005"/>
      <w:tabs>
        <w:tab w:val="clear" w:pos="4153"/>
        <w:tab w:val="clear" w:pos="8306"/>
      </w:tabs>
      <w:rPr/>
    </w:pPr>
  </w:p>
</w:ftr>
</file>

<file path=word/header1.xml><?xml version="1.0" encoding="utf-8"?>
<w:hdr xmlns:w="http://schemas.openxmlformats.org/wordprocessingml/2006/main">
  <w:p>
    <w:pPr>
      <w:pStyle w:val="000007"/>
      <w:tabs>
        <w:tab w:val="clear" w:pos="4153"/>
        <w:tab w:val="clear" w:pos="8306"/>
      </w:tabs>
      <w:rPr/>
    </w:pPr>
  </w:p>
</w:hdr>
</file>

<file path=word/header2.xml><?xml version="1.0" encoding="utf-8"?>
<w:hdr xmlns:w="http://schemas.openxmlformats.org/wordprocessingml/2006/main">
  <w:p>
    <w:pPr>
      <w:pStyle w:val="000007"/>
      <w:pBdr>
        <w:bottom w:val="none" w:color="000000" w:sz="0" w:space="0"/>
      </w:pBdr>
      <w:tabs>
        <w:tab w:val="clear" w:pos="4153"/>
        <w:tab w:val="clear" w:pos="8306"/>
      </w:tabs>
      <w:rPr/>
    </w:pPr>
  </w:p>
</w:hdr>
</file>

<file path=word/header3.xml><?xml version="1.0" encoding="utf-8"?>
<w:hdr xmlns:w="http://schemas.openxmlformats.org/wordprocessingml/2006/main">
  <w:p>
    <w:pPr>
      <w:pStyle w:val="000007"/>
      <w:tabs>
        <w:tab w:val="clear" w:pos="4153"/>
        <w:tab w:val="clear" w:pos="8306"/>
      </w:tabs>
      <w:rPr/>
    </w:pPr>
  </w:p>
</w:hdr>
</file>

<file path=word/settings.xml><?xml version="1.0" encoding="utf-8"?>
<w:settings xmlns:w="http://schemas.openxmlformats.org/wordprocessingml/2006/main">
  <w:zoom w:percent="9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style w:type="paragraph" w:styleId="000005">
    <w:name w:val="footer"/>
    <w:basedOn w:val="000001"/>
    <w:next w:val="000005"/>
    <w:link w:val="000006"/>
    <w:uiPriority w:val="99"/>
    <w:unhideWhenUsed/>
    <w:pPr>
      <w:tabs>
        <w:tab w:val="center" w:leader="none" w:pos="4153"/>
        <w:tab w:val="right" w:leader="none" w:pos="8306"/>
      </w:tabs>
      <w:jc w:val="left"/>
    </w:pPr>
    <w:rPr>
      <w:sz w:val="18"/>
      <w:szCs w:val="18"/>
    </w:rPr>
  </w:style>
  <w:style w:type="character" w:styleId="000008">
    <w:name w:val="页眉 Char"/>
    <w:next w:val="000008"/>
    <w:link w:val="000007"/>
    <w:uiPriority w:val="99"/>
    <w:locked/>
    <w:rPr>
      <w:rFonts w:cs="Times New Roman"/>
      <w:sz w:val="18"/>
      <w:szCs w:val="18"/>
    </w:rPr>
  </w:style>
  <w:style w:type="table" w:styleId="000003">
    <w:name w:val="Normal Table"/>
    <w:next w:val="000003"/>
    <w:link w:val="000001"/>
    <w:uiPriority w:val="99"/>
    <w:unhideWhenUsed/>
    <w:qFormat/>
  </w:style>
  <w:style w:type="paragraph" w:styleId="000001">
    <w:name w:val="Normal"/>
    <w:aliases w:val="正文"/>
    <w:next w:val="000001"/>
    <w:link w:val="000001"/>
    <w:qFormat/>
    <w:pPr>
      <w:widowControl w:val="false"/>
      <w:jc w:val="both"/>
    </w:pPr>
    <w:rPr>
      <w:kern w:val="2"/>
      <w:sz w:val="21"/>
      <w:szCs w:val="22"/>
      <w:lang w:val="en-US" w:eastAsia="zh-CN" w:bidi="ar-SA"/>
    </w:rPr>
  </w:style>
  <w:style w:type="paragraph" w:styleId="000004">
    <w:name w:val="Balloon Text"/>
    <w:basedOn w:val="000001"/>
    <w:next w:val="000004"/>
    <w:link w:val="000001"/>
    <w:semiHidden/>
    <w:rPr>
      <w:sz w:val="18"/>
      <w:szCs w:val="18"/>
    </w:rPr>
  </w:style>
  <w:style w:type="character" w:styleId="000006">
    <w:name w:val="页脚 Char"/>
    <w:next w:val="000006"/>
    <w:link w:val="000005"/>
    <w:uiPriority w:val="99"/>
    <w:locked/>
    <w:rPr>
      <w:rFonts w:cs="Times New Roman"/>
      <w:sz w:val="18"/>
      <w:szCs w:val="18"/>
    </w:rPr>
  </w:style>
  <w:style w:type="paragraph" w:styleId="000009">
    <w:name w:val="List Paragraph"/>
    <w:basedOn w:val="000001"/>
    <w:next w:val="000009"/>
    <w:link w:val="000001"/>
    <w:uiPriority w:val="34"/>
    <w:qFormat/>
    <w:pPr>
      <w:ind w:firstLine="420" w:firstLineChars="200"/>
    </w:pPr>
  </w:style>
  <w:style w:type="paragraph" w:styleId="000007">
    <w:name w:val="header"/>
    <w:basedOn w:val="000001"/>
    <w:next w:val="000007"/>
    <w:link w:val="000008"/>
    <w:uiPriority w:val="99"/>
    <w:unhideWhenUsed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jc w:val="center"/>
    </w:pPr>
    <w:rPr>
      <w:sz w:val="18"/>
      <w:szCs w:val="18"/>
    </w:rPr>
  </w:style>
  <w:style w:type="character" w:styleId="000002">
    <w:name w:val="Default Paragraph Font"/>
    <w:next w:val="000002"/>
    <w:link w:val="000001"/>
    <w:uiPriority w:val="1"/>
    <w:unhideWhenUsed/>
  </w:style>
</w:styles>
</file>

<file path=word/_rels/document.xml.rels><?xml version="1.0" encoding="UTF-8" standalone="yes"?><Relationships xmlns="http://schemas.openxmlformats.org/package/2006/relationships"><Relationship Id="rId6" Type="http://schemas.openxmlformats.org/officeDocument/2006/relationships/footer" Target="footer1.xml" /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8" Type="http://schemas.openxmlformats.org/officeDocument/2006/relationships/footer" Target="footer3.xml" /><Relationship Id="rId5" Type="http://schemas.openxmlformats.org/officeDocument/2006/relationships/header" Target="header3.xml" /><Relationship Id="rId2" Type="http://schemas.openxmlformats.org/officeDocument/2006/relationships/fontTable" Target="fontTable.xml" /><Relationship Id="rId7" Type="http://schemas.openxmlformats.org/officeDocument/2006/relationships/footer" Target="footer2.xml" /><Relationship Id="rId4" Type="http://schemas.openxmlformats.org/officeDocument/2006/relationships/header" Target="header2.xml" /><Relationship Id="rId3" Type="http://schemas.openxmlformats.org/officeDocument/2006/relationships/header" Target="header1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2025-10-11T11:26:08Z</dcterms:created>
  <dcterms:modified xsi:type="dcterms:W3CDTF">2025-10-11T11:26:08Z</dcterms:modified>
</cp:coreProperties>
</file>